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2D82" w14:textId="01C6A87B" w:rsidR="00127F31" w:rsidRPr="00022C61" w:rsidRDefault="00D245C2" w:rsidP="00127F31">
      <w:pPr>
        <w:pStyle w:val="Kop1"/>
        <w:rPr>
          <w:rFonts w:ascii="Franklin Gothic Book" w:hAnsi="Franklin Gothic Book"/>
        </w:rPr>
      </w:pPr>
      <w:r w:rsidRPr="00022C61">
        <w:rPr>
          <w:rFonts w:ascii="Franklin Gothic Book" w:hAnsi="Franklin Gothic Book"/>
        </w:rPr>
        <w:t xml:space="preserve">Klachtenprocedure </w:t>
      </w:r>
      <w:r w:rsidR="009759FC">
        <w:rPr>
          <w:rFonts w:ascii="Franklin Gothic Book" w:hAnsi="Franklin Gothic Book"/>
        </w:rPr>
        <w:t>voor personeel en vrijwilligers</w:t>
      </w:r>
      <w:r w:rsidRPr="00022C61">
        <w:rPr>
          <w:rFonts w:ascii="Franklin Gothic Book" w:hAnsi="Franklin Gothic Book"/>
        </w:rPr>
        <w:t xml:space="preserve"> (voor zorg gerelateerde klachten</w:t>
      </w:r>
      <w:r w:rsidR="00EC40CD" w:rsidRPr="00022C61">
        <w:rPr>
          <w:rFonts w:ascii="Franklin Gothic Book" w:hAnsi="Franklin Gothic Book"/>
        </w:rPr>
        <w:t>*</w:t>
      </w:r>
      <w:r w:rsidRPr="00022C61">
        <w:rPr>
          <w:rFonts w:ascii="Franklin Gothic Book" w:hAnsi="Franklin Gothic Book"/>
        </w:rPr>
        <w:t>)</w:t>
      </w:r>
    </w:p>
    <w:p w14:paraId="4D7C9D48" w14:textId="77777777" w:rsidR="00127F31" w:rsidRPr="00022C61" w:rsidRDefault="00127F31" w:rsidP="00127F31">
      <w:pPr>
        <w:pStyle w:val="Lijstopsomteken"/>
        <w:numPr>
          <w:ilvl w:val="0"/>
          <w:numId w:val="0"/>
        </w:numPr>
        <w:tabs>
          <w:tab w:val="left" w:pos="708"/>
        </w:tabs>
        <w:ind w:left="708" w:hanging="708"/>
        <w:rPr>
          <w:rFonts w:ascii="Franklin Gothic Book" w:hAnsi="Franklin Gothic Book"/>
          <w:b/>
          <w:sz w:val="22"/>
          <w:szCs w:val="22"/>
          <w:lang w:val="nl-NL"/>
        </w:rPr>
      </w:pPr>
    </w:p>
    <w:p w14:paraId="698B3BFB" w14:textId="32B9BE4B" w:rsidR="00D245C2" w:rsidRPr="00022C61" w:rsidRDefault="00D245C2" w:rsidP="00D245C2">
      <w:pPr>
        <w:tabs>
          <w:tab w:val="right" w:pos="10204"/>
        </w:tabs>
        <w:rPr>
          <w:rFonts w:ascii="Franklin Gothic Book" w:hAnsi="Franklin Gothic Book" w:cs="Arial"/>
          <w:i/>
          <w:sz w:val="24"/>
          <w:u w:val="single"/>
        </w:rPr>
      </w:pPr>
      <w:r w:rsidRPr="00022C61">
        <w:rPr>
          <w:rFonts w:ascii="Franklin Gothic Book" w:hAnsi="Franklin Gothic Book" w:cs="Arial"/>
          <w:i/>
          <w:sz w:val="24"/>
          <w:u w:val="single"/>
        </w:rPr>
        <w:t>Stap 1: bespreek de klacht met de zorgboer.</w:t>
      </w:r>
    </w:p>
    <w:p w14:paraId="1D88FA08" w14:textId="77777777" w:rsidR="00D245C2" w:rsidRPr="00022C61" w:rsidRDefault="00D245C2" w:rsidP="00D245C2">
      <w:pPr>
        <w:numPr>
          <w:ilvl w:val="0"/>
          <w:numId w:val="2"/>
        </w:numPr>
        <w:tabs>
          <w:tab w:val="clear" w:pos="1068"/>
        </w:tabs>
        <w:rPr>
          <w:rFonts w:ascii="Franklin Gothic Book" w:hAnsi="Franklin Gothic Book" w:cs="Arial"/>
          <w:bCs/>
          <w:sz w:val="24"/>
        </w:rPr>
      </w:pPr>
      <w:r w:rsidRPr="00022C61">
        <w:rPr>
          <w:rFonts w:ascii="Franklin Gothic Book" w:hAnsi="Franklin Gothic Book" w:cs="Arial"/>
          <w:bCs/>
          <w:sz w:val="24"/>
        </w:rPr>
        <w:t>Bespreek de klacht, op een rustig tijdstip, met de zorgboer en/of zorgboerin.</w:t>
      </w:r>
    </w:p>
    <w:p w14:paraId="2AECC353" w14:textId="77777777" w:rsidR="00D245C2" w:rsidRPr="00022C61" w:rsidRDefault="00D245C2" w:rsidP="00D245C2">
      <w:pPr>
        <w:numPr>
          <w:ilvl w:val="0"/>
          <w:numId w:val="2"/>
        </w:numPr>
        <w:tabs>
          <w:tab w:val="clear" w:pos="1068"/>
        </w:tabs>
        <w:rPr>
          <w:rFonts w:ascii="Franklin Gothic Book" w:hAnsi="Franklin Gothic Book" w:cs="Arial"/>
          <w:i/>
          <w:sz w:val="24"/>
          <w:u w:val="single"/>
        </w:rPr>
      </w:pPr>
      <w:r w:rsidRPr="00022C61">
        <w:rPr>
          <w:rFonts w:ascii="Franklin Gothic Book" w:hAnsi="Franklin Gothic Book" w:cs="Arial"/>
          <w:bCs/>
          <w:sz w:val="24"/>
        </w:rPr>
        <w:t xml:space="preserve">Maak met de zorgboer en/of zorgboerin een afspraak om over de klacht te praten. </w:t>
      </w:r>
    </w:p>
    <w:p w14:paraId="580E0664" w14:textId="77777777" w:rsidR="00D245C2" w:rsidRPr="00022C61" w:rsidRDefault="00D245C2" w:rsidP="00D245C2">
      <w:pPr>
        <w:ind w:left="1068"/>
        <w:rPr>
          <w:rFonts w:ascii="Franklin Gothic Book" w:hAnsi="Franklin Gothic Book" w:cs="Arial"/>
          <w:i/>
          <w:sz w:val="24"/>
          <w:u w:val="single"/>
        </w:rPr>
      </w:pPr>
    </w:p>
    <w:p w14:paraId="2D180FDC" w14:textId="77777777" w:rsidR="00D245C2" w:rsidRPr="00022C61" w:rsidRDefault="00D245C2" w:rsidP="00D245C2">
      <w:pPr>
        <w:rPr>
          <w:rFonts w:ascii="Franklin Gothic Book" w:hAnsi="Franklin Gothic Book" w:cs="Arial"/>
          <w:i/>
          <w:sz w:val="24"/>
          <w:u w:val="single"/>
        </w:rPr>
      </w:pPr>
      <w:r w:rsidRPr="00022C61">
        <w:rPr>
          <w:rFonts w:ascii="Franklin Gothic Book" w:hAnsi="Franklin Gothic Book" w:cs="Arial"/>
          <w:i/>
          <w:sz w:val="24"/>
          <w:u w:val="single"/>
        </w:rPr>
        <w:t>De vertrouwenspersoon.</w:t>
      </w:r>
    </w:p>
    <w:p w14:paraId="0F25231F" w14:textId="576C985F" w:rsidR="00D245C2" w:rsidRPr="00022C61" w:rsidRDefault="00D245C2" w:rsidP="00D245C2">
      <w:pPr>
        <w:pStyle w:val="Geenafstand"/>
        <w:rPr>
          <w:rFonts w:ascii="Franklin Gothic Book" w:hAnsi="Franklin Gothic Book" w:cs="Arial"/>
          <w:bCs/>
          <w:sz w:val="24"/>
          <w:szCs w:val="24"/>
        </w:rPr>
      </w:pPr>
      <w:r w:rsidRPr="00022C61">
        <w:rPr>
          <w:rFonts w:ascii="Franklin Gothic Book" w:hAnsi="Franklin Gothic Book" w:cs="Arial"/>
          <w:bCs/>
          <w:sz w:val="24"/>
          <w:szCs w:val="24"/>
        </w:rPr>
        <w:t>Het kan zijn dat je nog niet goed raad weet met wat je wil. Of dat er iets speelt waar je schaamte bij voelt. Je kunt dan ook de vertrouwenspersoon benaderen. Met de vertrouwenspersoon kun je in vertrouwen je probleem delen</w:t>
      </w:r>
      <w:r w:rsidR="00DA7013">
        <w:rPr>
          <w:rFonts w:ascii="Franklin Gothic Book" w:hAnsi="Franklin Gothic Book" w:cs="Arial"/>
          <w:bCs/>
          <w:sz w:val="24"/>
          <w:szCs w:val="24"/>
        </w:rPr>
        <w:t>.</w:t>
      </w:r>
      <w:r w:rsidRPr="00022C61">
        <w:rPr>
          <w:rFonts w:ascii="Franklin Gothic Book" w:hAnsi="Franklin Gothic Book" w:cs="Arial"/>
          <w:bCs/>
          <w:sz w:val="24"/>
          <w:szCs w:val="24"/>
        </w:rPr>
        <w:t xml:space="preserve"> </w:t>
      </w:r>
      <w:r w:rsidR="00DA7013">
        <w:rPr>
          <w:rFonts w:ascii="Franklin Gothic Book" w:hAnsi="Franklin Gothic Book" w:cs="Arial"/>
          <w:bCs/>
          <w:sz w:val="24"/>
          <w:szCs w:val="24"/>
        </w:rPr>
        <w:t>H</w:t>
      </w:r>
      <w:r w:rsidRPr="00022C61">
        <w:rPr>
          <w:rFonts w:ascii="Franklin Gothic Book" w:hAnsi="Franklin Gothic Book" w:cs="Arial"/>
          <w:bCs/>
          <w:sz w:val="24"/>
          <w:szCs w:val="24"/>
        </w:rPr>
        <w:t xml:space="preserve">ij/zij denkt mee met wat voor jou een volgende stap kan zijn. Soms zet de vertrouwenspersoon je op het spoor van een gesprek met de boer, soms op dat van de klachtenfunctionaris. Soms ook kan er een ander idee zijn om je te helpen. Landzijde </w:t>
      </w:r>
      <w:r w:rsidRPr="00022C61">
        <w:rPr>
          <w:rFonts w:ascii="Franklin Gothic Book" w:hAnsi="Franklin Gothic Book"/>
          <w:sz w:val="24"/>
          <w:szCs w:val="24"/>
        </w:rPr>
        <w:t>stelt een onafhankelijke vertrouwenspersoon beschikbaar via Quasir.</w:t>
      </w:r>
    </w:p>
    <w:p w14:paraId="1EC11895" w14:textId="77777777" w:rsidR="00D245C2" w:rsidRPr="00022C61" w:rsidRDefault="00D245C2" w:rsidP="00D245C2">
      <w:pPr>
        <w:pStyle w:val="Lijstalinea"/>
        <w:numPr>
          <w:ilvl w:val="0"/>
          <w:numId w:val="3"/>
        </w:numPr>
        <w:rPr>
          <w:rFonts w:ascii="Franklin Gothic Book" w:hAnsi="Franklin Gothic Book" w:cs="Arial"/>
          <w:bCs/>
          <w:sz w:val="24"/>
        </w:rPr>
      </w:pPr>
      <w:r w:rsidRPr="00022C61">
        <w:rPr>
          <w:rFonts w:ascii="Franklin Gothic Book" w:hAnsi="Franklin Gothic Book" w:cs="Arial"/>
          <w:bCs/>
          <w:sz w:val="24"/>
        </w:rPr>
        <w:t xml:space="preserve">Vertrouwenspersoon op afroep: Telefoonnummer: 06 – 57 53 75 20 (9.00 tot 17.00 uur, ma t/m vr) of via email: </w:t>
      </w:r>
      <w:hyperlink r:id="rId7" w:history="1">
        <w:r w:rsidRPr="00022C61">
          <w:rPr>
            <w:rStyle w:val="Hyperlink"/>
            <w:rFonts w:ascii="Franklin Gothic Book" w:hAnsi="Franklin Gothic Book" w:cs="Arial"/>
            <w:bCs/>
            <w:sz w:val="24"/>
          </w:rPr>
          <w:t>vpquasir@quasir.nl</w:t>
        </w:r>
      </w:hyperlink>
      <w:r w:rsidRPr="00022C61">
        <w:rPr>
          <w:rFonts w:ascii="Franklin Gothic Book" w:hAnsi="Franklin Gothic Book" w:cs="Arial"/>
          <w:bCs/>
          <w:sz w:val="24"/>
        </w:rPr>
        <w:t xml:space="preserve"> </w:t>
      </w:r>
    </w:p>
    <w:p w14:paraId="70D8C812" w14:textId="77777777" w:rsidR="00D245C2" w:rsidRPr="00022C61" w:rsidRDefault="00D245C2" w:rsidP="00D245C2">
      <w:pPr>
        <w:rPr>
          <w:rFonts w:ascii="Franklin Gothic Book" w:hAnsi="Franklin Gothic Book" w:cs="Arial"/>
          <w:bCs/>
          <w:sz w:val="24"/>
        </w:rPr>
      </w:pPr>
    </w:p>
    <w:p w14:paraId="4780405E" w14:textId="77777777" w:rsidR="00D245C2" w:rsidRPr="00022C61" w:rsidRDefault="00D245C2" w:rsidP="00D245C2">
      <w:pPr>
        <w:rPr>
          <w:rFonts w:ascii="Franklin Gothic Book" w:hAnsi="Franklin Gothic Book" w:cs="Arial"/>
          <w:bCs/>
          <w:i/>
          <w:sz w:val="24"/>
          <w:u w:val="single"/>
        </w:rPr>
      </w:pPr>
      <w:r w:rsidRPr="00022C61">
        <w:rPr>
          <w:rFonts w:ascii="Franklin Gothic Book" w:hAnsi="Franklin Gothic Book" w:cs="Arial"/>
          <w:bCs/>
          <w:i/>
          <w:sz w:val="24"/>
          <w:u w:val="single"/>
        </w:rPr>
        <w:t>Stap 2: De klachtenfunctionaris</w:t>
      </w:r>
    </w:p>
    <w:p w14:paraId="1E322A4C" w14:textId="77777777" w:rsidR="00D245C2" w:rsidRPr="00022C61" w:rsidRDefault="00D245C2" w:rsidP="00D245C2">
      <w:pPr>
        <w:pStyle w:val="Geenafstand"/>
        <w:rPr>
          <w:rFonts w:ascii="Franklin Gothic Book" w:hAnsi="Franklin Gothic Book"/>
          <w:sz w:val="24"/>
          <w:szCs w:val="24"/>
        </w:rPr>
      </w:pPr>
      <w:r w:rsidRPr="00022C61">
        <w:rPr>
          <w:rFonts w:ascii="Franklin Gothic Book" w:hAnsi="Franklin Gothic Book" w:cs="Arial"/>
          <w:bCs/>
          <w:sz w:val="24"/>
          <w:szCs w:val="24"/>
        </w:rPr>
        <w:t xml:space="preserve">Landzijde </w:t>
      </w:r>
      <w:r w:rsidRPr="00022C61">
        <w:rPr>
          <w:rFonts w:ascii="Franklin Gothic Book" w:hAnsi="Franklin Gothic Book"/>
          <w:sz w:val="24"/>
          <w:szCs w:val="24"/>
        </w:rPr>
        <w:t xml:space="preserve">heeft haar klachtenregeling en -bemiddeling ondergebracht bij Quasir. </w:t>
      </w:r>
    </w:p>
    <w:p w14:paraId="058D586A" w14:textId="77777777" w:rsidR="00D245C2" w:rsidRPr="00022C61" w:rsidRDefault="00D245C2" w:rsidP="00D245C2">
      <w:pPr>
        <w:rPr>
          <w:rFonts w:ascii="Franklin Gothic Book" w:hAnsi="Franklin Gothic Book" w:cs="Arial"/>
          <w:bCs/>
          <w:sz w:val="24"/>
        </w:rPr>
      </w:pPr>
      <w:r w:rsidRPr="00022C61">
        <w:rPr>
          <w:rFonts w:ascii="Franklin Gothic Book" w:hAnsi="Franklin Gothic Book" w:cs="Arial"/>
          <w:bCs/>
          <w:sz w:val="24"/>
        </w:rPr>
        <w:br/>
        <w:t xml:space="preserve">Wanneer je er niet uit komt met de zorgboer kun je de klacht met de klachtenfunctionaris bespreken. Deze helpt je bij het oplossen van de klacht en kan je ook verder helpen als het informeel oplossen niet lukt. </w:t>
      </w:r>
    </w:p>
    <w:p w14:paraId="1A8593D5" w14:textId="77777777" w:rsidR="00D245C2" w:rsidRPr="00022C61" w:rsidRDefault="00D245C2" w:rsidP="00D245C2">
      <w:pPr>
        <w:pStyle w:val="Geenafstand"/>
        <w:rPr>
          <w:rFonts w:ascii="Franklin Gothic Book" w:hAnsi="Franklin Gothic Book"/>
          <w:sz w:val="24"/>
          <w:szCs w:val="24"/>
        </w:rPr>
      </w:pPr>
      <w:r w:rsidRPr="00022C61">
        <w:rPr>
          <w:rFonts w:ascii="Franklin Gothic Book" w:hAnsi="Franklin Gothic Book"/>
          <w:sz w:val="24"/>
          <w:szCs w:val="24"/>
        </w:rPr>
        <w:t>Via onderstaande contactgegevens kan je in contact komen met Quasir en jouw klacht kenbaar maken. Een klachtenfunctionaris van Quasir zal binnen 48 uur contact met je opnemen.</w:t>
      </w:r>
    </w:p>
    <w:p w14:paraId="11850422" w14:textId="77777777" w:rsidR="00D245C2" w:rsidRPr="00022C61" w:rsidRDefault="00D245C2" w:rsidP="00D245C2">
      <w:pPr>
        <w:pStyle w:val="Geenafstand"/>
        <w:rPr>
          <w:rFonts w:ascii="Franklin Gothic Book" w:hAnsi="Franklin Gothic Book"/>
          <w:sz w:val="24"/>
          <w:szCs w:val="24"/>
        </w:rPr>
      </w:pPr>
      <w:r w:rsidRPr="00022C61">
        <w:rPr>
          <w:rFonts w:ascii="Franklin Gothic Book" w:hAnsi="Franklin Gothic Book"/>
          <w:sz w:val="24"/>
          <w:szCs w:val="24"/>
        </w:rPr>
        <w:t>De klachtenfunctionaris van Quasir zal je vervolgens adviseren/helpen bij het oplossen van jouw klacht.</w:t>
      </w:r>
    </w:p>
    <w:p w14:paraId="36FC5735" w14:textId="77777777" w:rsidR="00D245C2" w:rsidRPr="00022C61" w:rsidRDefault="00D245C2" w:rsidP="00D245C2">
      <w:pPr>
        <w:pStyle w:val="Geenafstand"/>
        <w:numPr>
          <w:ilvl w:val="0"/>
          <w:numId w:val="2"/>
        </w:numPr>
        <w:rPr>
          <w:rFonts w:ascii="Franklin Gothic Book" w:hAnsi="Franklin Gothic Book"/>
          <w:sz w:val="24"/>
          <w:szCs w:val="24"/>
        </w:rPr>
      </w:pPr>
      <w:r w:rsidRPr="00022C61">
        <w:rPr>
          <w:rFonts w:ascii="Franklin Gothic Book" w:hAnsi="Franklin Gothic Book"/>
          <w:sz w:val="24"/>
          <w:szCs w:val="24"/>
        </w:rPr>
        <w:t>post: Quasir, Klachtenfunctionaris abonnementen, Postbus 1021, 7940 KA  Meppel.</w:t>
      </w:r>
    </w:p>
    <w:p w14:paraId="09AA5157" w14:textId="77777777" w:rsidR="00D245C2" w:rsidRPr="00022C61" w:rsidRDefault="00D245C2" w:rsidP="00D245C2">
      <w:pPr>
        <w:pStyle w:val="Geenafstand"/>
        <w:numPr>
          <w:ilvl w:val="0"/>
          <w:numId w:val="2"/>
        </w:numPr>
        <w:rPr>
          <w:rFonts w:ascii="Franklin Gothic Book" w:hAnsi="Franklin Gothic Book"/>
          <w:sz w:val="24"/>
          <w:szCs w:val="24"/>
        </w:rPr>
      </w:pPr>
      <w:r w:rsidRPr="00022C61">
        <w:rPr>
          <w:rFonts w:ascii="Franklin Gothic Book" w:hAnsi="Franklin Gothic Book"/>
          <w:sz w:val="24"/>
          <w:szCs w:val="24"/>
        </w:rPr>
        <w:t xml:space="preserve">e-mail: </w:t>
      </w:r>
      <w:hyperlink r:id="rId8" w:history="1">
        <w:r w:rsidRPr="00022C61">
          <w:rPr>
            <w:rStyle w:val="Hyperlink"/>
            <w:rFonts w:ascii="Franklin Gothic Book" w:hAnsi="Franklin Gothic Book"/>
            <w:sz w:val="24"/>
            <w:szCs w:val="24"/>
          </w:rPr>
          <w:t>bemiddeling@quasir.nl</w:t>
        </w:r>
      </w:hyperlink>
      <w:r w:rsidRPr="00022C61">
        <w:rPr>
          <w:rFonts w:ascii="Franklin Gothic Book" w:hAnsi="Franklin Gothic Book"/>
          <w:sz w:val="24"/>
          <w:szCs w:val="24"/>
        </w:rPr>
        <w:t xml:space="preserve"> t.a.v. Klachtenbemiddeling</w:t>
      </w:r>
    </w:p>
    <w:p w14:paraId="65FF3C36" w14:textId="77777777" w:rsidR="00D245C2" w:rsidRPr="00022C61" w:rsidRDefault="00D245C2" w:rsidP="00D245C2">
      <w:pPr>
        <w:pStyle w:val="Geenafstand"/>
        <w:numPr>
          <w:ilvl w:val="0"/>
          <w:numId w:val="2"/>
        </w:numPr>
        <w:rPr>
          <w:rFonts w:ascii="Franklin Gothic Book" w:hAnsi="Franklin Gothic Book"/>
          <w:sz w:val="24"/>
          <w:szCs w:val="24"/>
        </w:rPr>
      </w:pPr>
      <w:r w:rsidRPr="00022C61">
        <w:rPr>
          <w:rFonts w:ascii="Franklin Gothic Book" w:hAnsi="Franklin Gothic Book"/>
          <w:sz w:val="24"/>
          <w:szCs w:val="24"/>
        </w:rPr>
        <w:t>telefonisch: 06-48445538 (9.00 tot 17.00 uur ma t/m vr)</w:t>
      </w:r>
    </w:p>
    <w:p w14:paraId="0BB5DA02" w14:textId="77777777" w:rsidR="00D245C2" w:rsidRPr="00022C61" w:rsidRDefault="00D245C2" w:rsidP="00D245C2">
      <w:pPr>
        <w:pStyle w:val="Geenafstand"/>
        <w:numPr>
          <w:ilvl w:val="0"/>
          <w:numId w:val="2"/>
        </w:numPr>
        <w:rPr>
          <w:rFonts w:ascii="Franklin Gothic Book" w:hAnsi="Franklin Gothic Book"/>
          <w:sz w:val="24"/>
          <w:szCs w:val="24"/>
        </w:rPr>
      </w:pPr>
      <w:r w:rsidRPr="00022C61">
        <w:rPr>
          <w:rFonts w:ascii="Franklin Gothic Book" w:hAnsi="Franklin Gothic Book"/>
          <w:sz w:val="24"/>
          <w:szCs w:val="24"/>
        </w:rPr>
        <w:t xml:space="preserve">Uiterlijk binnen 48 uur na uw melding wordt je terug gebeld (bij geen gehoor) of gemaild </w:t>
      </w:r>
    </w:p>
    <w:p w14:paraId="5A7931E7" w14:textId="77777777" w:rsidR="00D245C2" w:rsidRPr="00022C61" w:rsidRDefault="00D245C2" w:rsidP="00D245C2">
      <w:pPr>
        <w:pStyle w:val="Geenafstand"/>
        <w:numPr>
          <w:ilvl w:val="0"/>
          <w:numId w:val="2"/>
        </w:numPr>
        <w:rPr>
          <w:rFonts w:ascii="Franklin Gothic Book" w:hAnsi="Franklin Gothic Book"/>
          <w:sz w:val="24"/>
          <w:szCs w:val="24"/>
        </w:rPr>
      </w:pPr>
      <w:r w:rsidRPr="00022C61">
        <w:rPr>
          <w:rFonts w:ascii="Franklin Gothic Book" w:hAnsi="Franklin Gothic Book"/>
          <w:sz w:val="24"/>
          <w:szCs w:val="24"/>
        </w:rPr>
        <w:t xml:space="preserve">Meer informatie over Quasir te vinden via </w:t>
      </w:r>
      <w:hyperlink r:id="rId9" w:history="1">
        <w:r w:rsidRPr="00022C61">
          <w:rPr>
            <w:rStyle w:val="Hyperlink"/>
            <w:rFonts w:ascii="Franklin Gothic Book" w:hAnsi="Franklin Gothic Book"/>
            <w:sz w:val="24"/>
            <w:szCs w:val="24"/>
          </w:rPr>
          <w:t>www.quasir.nl</w:t>
        </w:r>
      </w:hyperlink>
      <w:r w:rsidRPr="00022C61">
        <w:rPr>
          <w:rFonts w:ascii="Franklin Gothic Book" w:hAnsi="Franklin Gothic Book"/>
          <w:sz w:val="24"/>
          <w:szCs w:val="24"/>
        </w:rPr>
        <w:t xml:space="preserve"> </w:t>
      </w:r>
    </w:p>
    <w:p w14:paraId="767C4714" w14:textId="77777777" w:rsidR="00D245C2" w:rsidRPr="00022C61" w:rsidRDefault="00D245C2" w:rsidP="00D245C2">
      <w:pPr>
        <w:rPr>
          <w:rFonts w:ascii="Franklin Gothic Book" w:hAnsi="Franklin Gothic Book"/>
          <w:sz w:val="24"/>
        </w:rPr>
      </w:pPr>
    </w:p>
    <w:p w14:paraId="6F4E1DB6" w14:textId="2A22F504" w:rsidR="00127F31" w:rsidRPr="00022C61" w:rsidRDefault="00127F31" w:rsidP="00127F31">
      <w:pPr>
        <w:pStyle w:val="Lijstopsomteken"/>
        <w:numPr>
          <w:ilvl w:val="0"/>
          <w:numId w:val="0"/>
        </w:numPr>
        <w:tabs>
          <w:tab w:val="left" w:pos="708"/>
        </w:tabs>
        <w:ind w:left="708" w:hanging="708"/>
        <w:rPr>
          <w:rFonts w:ascii="Franklin Gothic Book" w:hAnsi="Franklin Gothic Book"/>
          <w:b/>
          <w:lang w:val="nl-NL"/>
        </w:rPr>
      </w:pPr>
    </w:p>
    <w:p w14:paraId="1A1E70EC" w14:textId="1CDED8BD" w:rsidR="00EC40CD" w:rsidRPr="00022C61" w:rsidRDefault="00EC40CD" w:rsidP="00127F31">
      <w:pPr>
        <w:pStyle w:val="Lijstopsomteken"/>
        <w:numPr>
          <w:ilvl w:val="0"/>
          <w:numId w:val="0"/>
        </w:numPr>
        <w:tabs>
          <w:tab w:val="left" w:pos="708"/>
        </w:tabs>
        <w:ind w:left="708" w:hanging="708"/>
        <w:rPr>
          <w:rFonts w:ascii="Franklin Gothic Book" w:hAnsi="Franklin Gothic Book"/>
          <w:b/>
          <w:lang w:val="nl-NL"/>
        </w:rPr>
      </w:pPr>
    </w:p>
    <w:p w14:paraId="6D06FFF0" w14:textId="4FFE20CD" w:rsidR="00EC40CD" w:rsidRPr="00022C61" w:rsidRDefault="00EC40CD" w:rsidP="00EC40CD">
      <w:pPr>
        <w:rPr>
          <w:rFonts w:ascii="Franklin Gothic Book" w:hAnsi="Franklin Gothic Book"/>
          <w:i/>
          <w:iCs/>
          <w:sz w:val="24"/>
        </w:rPr>
      </w:pPr>
      <w:r w:rsidRPr="00022C61">
        <w:rPr>
          <w:rFonts w:ascii="Franklin Gothic Book" w:hAnsi="Franklin Gothic Book"/>
          <w:i/>
          <w:iCs/>
          <w:sz w:val="24"/>
        </w:rPr>
        <w:t xml:space="preserve">* </w:t>
      </w:r>
      <w:bookmarkStart w:id="0" w:name="_Hlk140575099"/>
      <w:r w:rsidRPr="00022C61">
        <w:rPr>
          <w:rFonts w:ascii="Franklin Gothic Book" w:hAnsi="Franklin Gothic Book"/>
          <w:i/>
          <w:iCs/>
          <w:sz w:val="24"/>
        </w:rPr>
        <w:t>Voor arbeid gerelateerde zaken kan hier geen gebruik van worden gemaakt. (bv. als je ontevreden bent over je salaris en andere arbeidsvoorwaarden)</w:t>
      </w:r>
    </w:p>
    <w:bookmarkEnd w:id="0"/>
    <w:p w14:paraId="2C2D9DAF" w14:textId="77777777" w:rsidR="00EC40CD" w:rsidRPr="00022C61" w:rsidRDefault="00EC40CD" w:rsidP="00127F31">
      <w:pPr>
        <w:pStyle w:val="Lijstopsomteken"/>
        <w:numPr>
          <w:ilvl w:val="0"/>
          <w:numId w:val="0"/>
        </w:numPr>
        <w:tabs>
          <w:tab w:val="left" w:pos="708"/>
        </w:tabs>
        <w:ind w:left="708" w:hanging="708"/>
        <w:rPr>
          <w:rFonts w:ascii="Franklin Gothic Book" w:hAnsi="Franklin Gothic Book"/>
          <w:b/>
          <w:sz w:val="22"/>
          <w:szCs w:val="22"/>
          <w:lang w:val="nl-NL"/>
        </w:rPr>
      </w:pPr>
    </w:p>
    <w:p w14:paraId="22D6BC84" w14:textId="77777777" w:rsidR="00127F31" w:rsidRPr="00022C61" w:rsidRDefault="00127F31" w:rsidP="00127F31">
      <w:pPr>
        <w:pStyle w:val="Lijstopsomteken"/>
        <w:numPr>
          <w:ilvl w:val="0"/>
          <w:numId w:val="0"/>
        </w:numPr>
        <w:tabs>
          <w:tab w:val="left" w:pos="708"/>
        </w:tabs>
        <w:ind w:left="708" w:hanging="708"/>
        <w:rPr>
          <w:rFonts w:ascii="Franklin Gothic Book" w:hAnsi="Franklin Gothic Book"/>
          <w:b/>
          <w:sz w:val="22"/>
          <w:szCs w:val="22"/>
          <w:lang w:val="nl-NL"/>
        </w:rPr>
      </w:pPr>
    </w:p>
    <w:p w14:paraId="25560ED9" w14:textId="0EA2361E" w:rsidR="00850AFF" w:rsidRPr="00022C61" w:rsidRDefault="00850AFF" w:rsidP="00850AFF">
      <w:pPr>
        <w:tabs>
          <w:tab w:val="left" w:pos="9287"/>
        </w:tabs>
        <w:rPr>
          <w:rFonts w:ascii="Franklin Gothic Book" w:hAnsi="Franklin Gothic Book"/>
        </w:rPr>
      </w:pPr>
    </w:p>
    <w:sectPr w:rsidR="00850AFF" w:rsidRPr="00022C61" w:rsidSect="00380477">
      <w:headerReference w:type="default" r:id="rId10"/>
      <w:footerReference w:type="even" r:id="rId11"/>
      <w:footerReference w:type="default" r:id="rId12"/>
      <w:pgSz w:w="11906" w:h="16838"/>
      <w:pgMar w:top="2552"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6F88" w14:textId="77777777" w:rsidR="00850AFF" w:rsidRDefault="00850AFF" w:rsidP="00E409A6">
      <w:r>
        <w:separator/>
      </w:r>
    </w:p>
  </w:endnote>
  <w:endnote w:type="continuationSeparator" w:id="0">
    <w:p w14:paraId="4510F48D" w14:textId="77777777" w:rsidR="00850AFF" w:rsidRDefault="00850AFF" w:rsidP="00E4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Lato SemiBold">
    <w:altName w:val="Lato SemiBold"/>
    <w:charset w:val="00"/>
    <w:family w:val="swiss"/>
    <w:pitch w:val="variable"/>
    <w:sig w:usb0="E10002FF" w:usb1="5000ECFF" w:usb2="0000002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90296412"/>
      <w:docPartObj>
        <w:docPartGallery w:val="Page Numbers (Bottom of Page)"/>
        <w:docPartUnique/>
      </w:docPartObj>
    </w:sdtPr>
    <w:sdtEndPr>
      <w:rPr>
        <w:rStyle w:val="Paginanummer"/>
      </w:rPr>
    </w:sdtEndPr>
    <w:sdtContent>
      <w:p w14:paraId="0C04036F" w14:textId="77777777" w:rsidR="00380477" w:rsidRDefault="00380477" w:rsidP="003514B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1046130" w14:textId="77777777" w:rsidR="00380477" w:rsidRDefault="00380477" w:rsidP="003804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79A" w14:textId="7185664F" w:rsidR="00850AFF" w:rsidRPr="000B6D8E" w:rsidRDefault="00D245C2" w:rsidP="00850AFF">
    <w:pPr>
      <w:pStyle w:val="Voettekst"/>
      <w:ind w:right="360"/>
    </w:pPr>
    <w:bookmarkStart w:id="1" w:name="_Hlk94270781"/>
    <w:bookmarkStart w:id="2" w:name="_Hlk94270782"/>
    <w:r>
      <w:rPr>
        <w:sz w:val="16"/>
        <w:szCs w:val="16"/>
      </w:rPr>
      <w:t xml:space="preserve">3.3.8 Klachtenprocedure </w:t>
    </w:r>
    <w:r w:rsidR="004A1553">
      <w:rPr>
        <w:sz w:val="16"/>
        <w:szCs w:val="16"/>
      </w:rPr>
      <w:t>voor personeel en vrijwilligers</w:t>
    </w:r>
    <w:r>
      <w:rPr>
        <w:sz w:val="16"/>
        <w:szCs w:val="16"/>
      </w:rPr>
      <w:t xml:space="preserve"> (voor zorg gerelateerde klachten)</w:t>
    </w:r>
    <w:r w:rsidR="00127F31">
      <w:rPr>
        <w:sz w:val="16"/>
        <w:szCs w:val="16"/>
      </w:rPr>
      <w:t xml:space="preserve"> </w:t>
    </w:r>
    <w:r w:rsidR="00850AFF">
      <w:rPr>
        <w:sz w:val="16"/>
        <w:szCs w:val="16"/>
      </w:rPr>
      <w:br/>
      <w:t>Versie</w:t>
    </w:r>
    <w:r w:rsidR="001F2073">
      <w:rPr>
        <w:sz w:val="16"/>
        <w:szCs w:val="16"/>
      </w:rPr>
      <w:t xml:space="preserve"> </w:t>
    </w:r>
    <w:r>
      <w:rPr>
        <w:sz w:val="16"/>
        <w:szCs w:val="16"/>
      </w:rPr>
      <w:t xml:space="preserve">1.1 </w:t>
    </w:r>
    <w:r w:rsidR="00850AFF">
      <w:rPr>
        <w:sz w:val="16"/>
        <w:szCs w:val="16"/>
      </w:rPr>
      <w:t xml:space="preserve"> – </w:t>
    </w:r>
    <w:r>
      <w:rPr>
        <w:sz w:val="16"/>
        <w:szCs w:val="16"/>
      </w:rPr>
      <w:t>Landzijde</w:t>
    </w:r>
    <w:r w:rsidR="00127F31">
      <w:rPr>
        <w:sz w:val="16"/>
        <w:szCs w:val="16"/>
      </w:rPr>
      <w:t xml:space="preserve"> </w:t>
    </w:r>
    <w:r w:rsidR="00D972D1">
      <w:rPr>
        <w:sz w:val="16"/>
        <w:szCs w:val="16"/>
      </w:rPr>
      <w:t>oktober 2023</w:t>
    </w:r>
  </w:p>
  <w:p w14:paraId="74C69239" w14:textId="025CA644" w:rsidR="00850AFF" w:rsidRPr="00E644AE" w:rsidRDefault="00850AFF" w:rsidP="00850AFF">
    <w:pPr>
      <w:pStyle w:val="Voettekst"/>
      <w:ind w:right="360"/>
      <w:rPr>
        <w:sz w:val="16"/>
        <w:szCs w:val="16"/>
      </w:rPr>
    </w:pPr>
    <w:r>
      <w:rPr>
        <w:sz w:val="16"/>
        <w:szCs w:val="16"/>
      </w:rPr>
      <w:t>Alleen geldig op</w:t>
    </w:r>
    <w:r w:rsidR="00A72880">
      <w:rPr>
        <w:sz w:val="16"/>
        <w:szCs w:val="16"/>
      </w:rPr>
      <w:t xml:space="preserve"> da</w:t>
    </w:r>
    <w:r>
      <w:rPr>
        <w:sz w:val="16"/>
        <w:szCs w:val="16"/>
      </w:rPr>
      <w:t>tum van uitdraai</w:t>
    </w:r>
    <w:r w:rsidR="00B66E6F">
      <w:rPr>
        <w:sz w:val="16"/>
        <w:szCs w:val="16"/>
      </w:rPr>
      <w:t xml:space="preserve"> </w:t>
    </w:r>
    <w:r w:rsidR="001A66AF">
      <w:rPr>
        <w:sz w:val="16"/>
        <w:szCs w:val="16"/>
      </w:rPr>
      <w:t xml:space="preserve">– </w:t>
    </w:r>
    <w:r w:rsidR="001A66AF">
      <w:rPr>
        <w:sz w:val="16"/>
        <w:szCs w:val="16"/>
      </w:rPr>
      <w:fldChar w:fldCharType="begin"/>
    </w:r>
    <w:r w:rsidR="001A66AF">
      <w:rPr>
        <w:sz w:val="16"/>
        <w:szCs w:val="16"/>
      </w:rPr>
      <w:instrText xml:space="preserve"> TIME \@ "d-M-yyyy" </w:instrText>
    </w:r>
    <w:r w:rsidR="001A66AF">
      <w:rPr>
        <w:sz w:val="16"/>
        <w:szCs w:val="16"/>
      </w:rPr>
      <w:fldChar w:fldCharType="separate"/>
    </w:r>
    <w:r w:rsidR="00D972D1">
      <w:rPr>
        <w:noProof/>
        <w:sz w:val="16"/>
        <w:szCs w:val="16"/>
      </w:rPr>
      <w:t>25-10-2023</w:t>
    </w:r>
    <w:r w:rsidR="001A66AF">
      <w:rPr>
        <w:sz w:val="16"/>
        <w:szCs w:val="16"/>
      </w:rPr>
      <w:fldChar w:fldCharType="end"/>
    </w:r>
    <w:r>
      <w:rPr>
        <w:sz w:val="16"/>
        <w:szCs w:val="16"/>
      </w:rPr>
      <w:tab/>
    </w:r>
    <w:r>
      <w:rPr>
        <w:sz w:val="16"/>
        <w:szCs w:val="16"/>
      </w:rPr>
      <w:tab/>
    </w:r>
    <w:r w:rsidRPr="000B6D8E">
      <w:rPr>
        <w:sz w:val="16"/>
        <w:szCs w:val="16"/>
      </w:rPr>
      <w:t xml:space="preserve">Pagina </w:t>
    </w:r>
    <w:r w:rsidRPr="000B6D8E">
      <w:rPr>
        <w:b/>
        <w:bCs/>
        <w:sz w:val="16"/>
        <w:szCs w:val="16"/>
      </w:rPr>
      <w:fldChar w:fldCharType="begin"/>
    </w:r>
    <w:r w:rsidRPr="000B6D8E">
      <w:rPr>
        <w:b/>
        <w:bCs/>
        <w:sz w:val="16"/>
        <w:szCs w:val="16"/>
      </w:rPr>
      <w:instrText>PAGE</w:instrText>
    </w:r>
    <w:r w:rsidRPr="000B6D8E">
      <w:rPr>
        <w:b/>
        <w:bCs/>
        <w:sz w:val="16"/>
        <w:szCs w:val="16"/>
      </w:rPr>
      <w:fldChar w:fldCharType="separate"/>
    </w:r>
    <w:r>
      <w:rPr>
        <w:b/>
        <w:bCs/>
        <w:sz w:val="16"/>
        <w:szCs w:val="16"/>
      </w:rPr>
      <w:t>1</w:t>
    </w:r>
    <w:r w:rsidRPr="000B6D8E">
      <w:rPr>
        <w:b/>
        <w:bCs/>
        <w:sz w:val="16"/>
        <w:szCs w:val="16"/>
      </w:rPr>
      <w:fldChar w:fldCharType="end"/>
    </w:r>
    <w:r w:rsidRPr="000B6D8E">
      <w:rPr>
        <w:sz w:val="16"/>
        <w:szCs w:val="16"/>
      </w:rPr>
      <w:t xml:space="preserve"> van </w:t>
    </w:r>
    <w:r w:rsidRPr="000B6D8E">
      <w:rPr>
        <w:b/>
        <w:bCs/>
        <w:sz w:val="16"/>
        <w:szCs w:val="16"/>
      </w:rPr>
      <w:fldChar w:fldCharType="begin"/>
    </w:r>
    <w:r w:rsidRPr="000B6D8E">
      <w:rPr>
        <w:b/>
        <w:bCs/>
        <w:sz w:val="16"/>
        <w:szCs w:val="16"/>
      </w:rPr>
      <w:instrText>NUMPAGES</w:instrText>
    </w:r>
    <w:r w:rsidRPr="000B6D8E">
      <w:rPr>
        <w:b/>
        <w:bCs/>
        <w:sz w:val="16"/>
        <w:szCs w:val="16"/>
      </w:rPr>
      <w:fldChar w:fldCharType="separate"/>
    </w:r>
    <w:r>
      <w:rPr>
        <w:b/>
        <w:bCs/>
        <w:sz w:val="16"/>
        <w:szCs w:val="16"/>
      </w:rPr>
      <w:t>5</w:t>
    </w:r>
    <w:r w:rsidRPr="000B6D8E">
      <w:rPr>
        <w:b/>
        <w:bCs/>
        <w:sz w:val="16"/>
        <w:szCs w:val="16"/>
      </w:rPr>
      <w:fldChar w:fldCharType="end"/>
    </w:r>
  </w:p>
  <w:p w14:paraId="00E48867" w14:textId="22FAF1F6" w:rsidR="00850AFF" w:rsidRPr="000B6D8E" w:rsidRDefault="00850AFF" w:rsidP="00850AFF">
    <w:pPr>
      <w:pStyle w:val="Voettekst"/>
      <w:ind w:left="6372"/>
    </w:pPr>
  </w:p>
  <w:p w14:paraId="6A05F453" w14:textId="7CE04B94" w:rsidR="00380477" w:rsidRPr="00380477" w:rsidRDefault="001D1DF2" w:rsidP="00850AFF">
    <w:pPr>
      <w:pStyle w:val="Voettekst"/>
      <w:ind w:right="360"/>
      <w:rPr>
        <w:sz w:val="16"/>
        <w:szCs w:val="16"/>
      </w:rPr>
    </w:pPr>
    <w:r>
      <w:rPr>
        <w:i/>
        <w:iCs/>
        <w:noProof/>
        <w:sz w:val="16"/>
        <w:szCs w:val="16"/>
      </w:rPr>
      <w:drawing>
        <wp:anchor distT="0" distB="0" distL="114300" distR="114300" simplePos="0" relativeHeight="251663360" behindDoc="0" locked="0" layoutInCell="1" allowOverlap="1" wp14:anchorId="43C0756F" wp14:editId="49660927">
          <wp:simplePos x="0" y="0"/>
          <wp:positionH relativeFrom="page">
            <wp:posOffset>0</wp:posOffset>
          </wp:positionH>
          <wp:positionV relativeFrom="paragraph">
            <wp:posOffset>430774</wp:posOffset>
          </wp:positionV>
          <wp:extent cx="7561580" cy="117475"/>
          <wp:effectExtent l="0" t="0" r="127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1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0AFF">
      <w:rPr>
        <w:i/>
        <w:iCs/>
        <w:noProof/>
        <w:sz w:val="16"/>
        <w:szCs w:val="16"/>
      </w:rPr>
      <w:drawing>
        <wp:anchor distT="0" distB="0" distL="114300" distR="114300" simplePos="0" relativeHeight="251659264" behindDoc="0" locked="0" layoutInCell="1" allowOverlap="1" wp14:anchorId="5A5175EA" wp14:editId="4F4F5FFA">
          <wp:simplePos x="0" y="0"/>
          <wp:positionH relativeFrom="page">
            <wp:align>left</wp:align>
          </wp:positionH>
          <wp:positionV relativeFrom="paragraph">
            <wp:posOffset>426720</wp:posOffset>
          </wp:positionV>
          <wp:extent cx="8028305" cy="234315"/>
          <wp:effectExtent l="0" t="0" r="0" b="0"/>
          <wp:wrapSquare wrapText="bothSides"/>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8305" cy="2343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1405" w14:textId="77777777" w:rsidR="00850AFF" w:rsidRDefault="00850AFF" w:rsidP="00E409A6">
      <w:r>
        <w:separator/>
      </w:r>
    </w:p>
  </w:footnote>
  <w:footnote w:type="continuationSeparator" w:id="0">
    <w:p w14:paraId="4128C950" w14:textId="77777777" w:rsidR="00850AFF" w:rsidRDefault="00850AFF" w:rsidP="00E40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5AF4" w14:textId="4B4B2681" w:rsidR="00850AFF" w:rsidRDefault="00055549">
    <w:pPr>
      <w:pStyle w:val="Koptekst"/>
    </w:pPr>
    <w:r>
      <w:rPr>
        <w:noProof/>
      </w:rPr>
      <w:drawing>
        <wp:anchor distT="0" distB="0" distL="114300" distR="114300" simplePos="0" relativeHeight="251665408" behindDoc="0" locked="0" layoutInCell="1" allowOverlap="1" wp14:anchorId="1B8B3176" wp14:editId="45F548AB">
          <wp:simplePos x="0" y="0"/>
          <wp:positionH relativeFrom="margin">
            <wp:posOffset>0</wp:posOffset>
          </wp:positionH>
          <wp:positionV relativeFrom="paragraph">
            <wp:posOffset>162560</wp:posOffset>
          </wp:positionV>
          <wp:extent cx="1614805" cy="937895"/>
          <wp:effectExtent l="0" t="0" r="4445"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937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C2814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4222D39"/>
    <w:multiLevelType w:val="hybridMultilevel"/>
    <w:tmpl w:val="BFF83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175368"/>
    <w:multiLevelType w:val="hybridMultilevel"/>
    <w:tmpl w:val="70DE52F0"/>
    <w:lvl w:ilvl="0" w:tplc="04130001">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15:restartNumberingAfterBreak="0">
    <w:nsid w:val="32620ABA"/>
    <w:multiLevelType w:val="hybridMultilevel"/>
    <w:tmpl w:val="89585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E66ECC"/>
    <w:multiLevelType w:val="hybridMultilevel"/>
    <w:tmpl w:val="6F50DA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22A0225"/>
    <w:multiLevelType w:val="hybridMultilevel"/>
    <w:tmpl w:val="31EEF5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40045503">
    <w:abstractNumId w:val="0"/>
  </w:num>
  <w:num w:numId="2" w16cid:durableId="1062027507">
    <w:abstractNumId w:val="2"/>
  </w:num>
  <w:num w:numId="3" w16cid:durableId="1239287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FF"/>
    <w:rsid w:val="0001752D"/>
    <w:rsid w:val="00022C61"/>
    <w:rsid w:val="00055549"/>
    <w:rsid w:val="000601EC"/>
    <w:rsid w:val="00084F0D"/>
    <w:rsid w:val="000A4D67"/>
    <w:rsid w:val="00127F31"/>
    <w:rsid w:val="001800EA"/>
    <w:rsid w:val="001A66AF"/>
    <w:rsid w:val="001D1DF2"/>
    <w:rsid w:val="001F2073"/>
    <w:rsid w:val="00291D63"/>
    <w:rsid w:val="00380477"/>
    <w:rsid w:val="00427F24"/>
    <w:rsid w:val="004A1553"/>
    <w:rsid w:val="0077444C"/>
    <w:rsid w:val="007B208E"/>
    <w:rsid w:val="00850AFF"/>
    <w:rsid w:val="0089567D"/>
    <w:rsid w:val="008E7E31"/>
    <w:rsid w:val="009759FC"/>
    <w:rsid w:val="00A72880"/>
    <w:rsid w:val="00B66E6F"/>
    <w:rsid w:val="00C87B36"/>
    <w:rsid w:val="00D07C4F"/>
    <w:rsid w:val="00D143F0"/>
    <w:rsid w:val="00D16DFA"/>
    <w:rsid w:val="00D22EDD"/>
    <w:rsid w:val="00D245C2"/>
    <w:rsid w:val="00D972D1"/>
    <w:rsid w:val="00DA7013"/>
    <w:rsid w:val="00E24784"/>
    <w:rsid w:val="00E409A6"/>
    <w:rsid w:val="00E66D0B"/>
    <w:rsid w:val="00E74252"/>
    <w:rsid w:val="00E81B28"/>
    <w:rsid w:val="00EC4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9A28BE"/>
  <w15:chartTrackingRefBased/>
  <w15:docId w15:val="{2D9B612F-7C34-44B6-9CAE-F72697C7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09A6"/>
    <w:rPr>
      <w:rFonts w:ascii="Lato" w:hAnsi="Lato"/>
      <w:sz w:val="21"/>
    </w:rPr>
  </w:style>
  <w:style w:type="paragraph" w:styleId="Kop1">
    <w:name w:val="heading 1"/>
    <w:basedOn w:val="Standaard"/>
    <w:next w:val="Standaard"/>
    <w:link w:val="Kop1Char"/>
    <w:uiPriority w:val="9"/>
    <w:qFormat/>
    <w:rsid w:val="00E74252"/>
    <w:pPr>
      <w:keepNext/>
      <w:keepLines/>
      <w:spacing w:before="240"/>
      <w:outlineLvl w:val="0"/>
    </w:pPr>
    <w:rPr>
      <w:rFonts w:ascii="Lato SemiBold" w:eastAsiaTheme="majorEastAsia" w:hAnsi="Lato SemiBold" w:cstheme="majorBidi"/>
      <w:color w:val="E30613"/>
      <w:sz w:val="26"/>
      <w:szCs w:val="32"/>
    </w:rPr>
  </w:style>
  <w:style w:type="paragraph" w:styleId="Kop2">
    <w:name w:val="heading 2"/>
    <w:basedOn w:val="Standaard"/>
    <w:next w:val="Standaard"/>
    <w:link w:val="Kop2Char"/>
    <w:uiPriority w:val="9"/>
    <w:unhideWhenUsed/>
    <w:qFormat/>
    <w:rsid w:val="000601EC"/>
    <w:pPr>
      <w:keepNext/>
      <w:keepLines/>
      <w:spacing w:before="40"/>
      <w:outlineLvl w:val="1"/>
    </w:pPr>
    <w:rPr>
      <w:rFonts w:ascii="Lato SemiBold" w:eastAsiaTheme="majorEastAsia" w:hAnsi="Lato SemiBold" w:cstheme="majorBidi"/>
      <w:b/>
      <w:szCs w:val="26"/>
    </w:rPr>
  </w:style>
  <w:style w:type="paragraph" w:styleId="Kop3">
    <w:name w:val="heading 3"/>
    <w:basedOn w:val="Standaard"/>
    <w:next w:val="Standaard"/>
    <w:link w:val="Kop3Char"/>
    <w:uiPriority w:val="9"/>
    <w:unhideWhenUsed/>
    <w:qFormat/>
    <w:rsid w:val="000601EC"/>
    <w:pPr>
      <w:keepNext/>
      <w:keepLines/>
      <w:spacing w:before="40"/>
      <w:outlineLvl w:val="2"/>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09A6"/>
    <w:pPr>
      <w:tabs>
        <w:tab w:val="center" w:pos="4536"/>
        <w:tab w:val="right" w:pos="9072"/>
      </w:tabs>
    </w:pPr>
  </w:style>
  <w:style w:type="character" w:customStyle="1" w:styleId="KoptekstChar">
    <w:name w:val="Koptekst Char"/>
    <w:basedOn w:val="Standaardalinea-lettertype"/>
    <w:link w:val="Koptekst"/>
    <w:uiPriority w:val="99"/>
    <w:rsid w:val="00E409A6"/>
  </w:style>
  <w:style w:type="paragraph" w:styleId="Voettekst">
    <w:name w:val="footer"/>
    <w:basedOn w:val="Standaard"/>
    <w:link w:val="VoettekstChar"/>
    <w:uiPriority w:val="99"/>
    <w:unhideWhenUsed/>
    <w:rsid w:val="00E409A6"/>
    <w:pPr>
      <w:tabs>
        <w:tab w:val="center" w:pos="4536"/>
        <w:tab w:val="right" w:pos="9072"/>
      </w:tabs>
    </w:pPr>
  </w:style>
  <w:style w:type="character" w:customStyle="1" w:styleId="VoettekstChar">
    <w:name w:val="Voettekst Char"/>
    <w:basedOn w:val="Standaardalinea-lettertype"/>
    <w:link w:val="Voettekst"/>
    <w:uiPriority w:val="99"/>
    <w:rsid w:val="00E409A6"/>
  </w:style>
  <w:style w:type="character" w:customStyle="1" w:styleId="Kop1Char">
    <w:name w:val="Kop 1 Char"/>
    <w:basedOn w:val="Standaardalinea-lettertype"/>
    <w:link w:val="Kop1"/>
    <w:uiPriority w:val="9"/>
    <w:rsid w:val="00E74252"/>
    <w:rPr>
      <w:rFonts w:ascii="Lato SemiBold" w:eastAsiaTheme="majorEastAsia" w:hAnsi="Lato SemiBold" w:cstheme="majorBidi"/>
      <w:color w:val="E30613"/>
      <w:sz w:val="26"/>
      <w:szCs w:val="32"/>
    </w:rPr>
  </w:style>
  <w:style w:type="character" w:customStyle="1" w:styleId="Kop2Char">
    <w:name w:val="Kop 2 Char"/>
    <w:basedOn w:val="Standaardalinea-lettertype"/>
    <w:link w:val="Kop2"/>
    <w:uiPriority w:val="9"/>
    <w:rsid w:val="000601EC"/>
    <w:rPr>
      <w:rFonts w:ascii="Lato SemiBold" w:eastAsiaTheme="majorEastAsia" w:hAnsi="Lato SemiBold" w:cstheme="majorBidi"/>
      <w:b/>
      <w:sz w:val="21"/>
      <w:szCs w:val="26"/>
    </w:rPr>
  </w:style>
  <w:style w:type="character" w:customStyle="1" w:styleId="Kop3Char">
    <w:name w:val="Kop 3 Char"/>
    <w:basedOn w:val="Standaardalinea-lettertype"/>
    <w:link w:val="Kop3"/>
    <w:uiPriority w:val="9"/>
    <w:rsid w:val="000601EC"/>
    <w:rPr>
      <w:rFonts w:ascii="Lato" w:eastAsiaTheme="majorEastAsia" w:hAnsi="Lato" w:cstheme="majorBidi"/>
      <w:i/>
      <w:sz w:val="21"/>
    </w:rPr>
  </w:style>
  <w:style w:type="character" w:styleId="Paginanummer">
    <w:name w:val="page number"/>
    <w:basedOn w:val="Standaardalinea-lettertype"/>
    <w:uiPriority w:val="99"/>
    <w:semiHidden/>
    <w:unhideWhenUsed/>
    <w:rsid w:val="00380477"/>
  </w:style>
  <w:style w:type="table" w:styleId="Tabelraster">
    <w:name w:val="Table Grid"/>
    <w:basedOn w:val="Standaardtabel"/>
    <w:uiPriority w:val="39"/>
    <w:rsid w:val="001F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84F0D"/>
    <w:pPr>
      <w:ind w:left="720"/>
      <w:contextualSpacing/>
    </w:pPr>
  </w:style>
  <w:style w:type="character" w:styleId="Verwijzingopmerking">
    <w:name w:val="annotation reference"/>
    <w:basedOn w:val="Standaardalinea-lettertype"/>
    <w:uiPriority w:val="99"/>
    <w:semiHidden/>
    <w:unhideWhenUsed/>
    <w:rsid w:val="007B208E"/>
    <w:rPr>
      <w:sz w:val="16"/>
      <w:szCs w:val="16"/>
    </w:rPr>
  </w:style>
  <w:style w:type="paragraph" w:styleId="Tekstopmerking">
    <w:name w:val="annotation text"/>
    <w:basedOn w:val="Standaard"/>
    <w:link w:val="TekstopmerkingChar"/>
    <w:uiPriority w:val="99"/>
    <w:semiHidden/>
    <w:unhideWhenUsed/>
    <w:rsid w:val="007B208E"/>
    <w:rPr>
      <w:sz w:val="20"/>
      <w:szCs w:val="20"/>
    </w:rPr>
  </w:style>
  <w:style w:type="character" w:customStyle="1" w:styleId="TekstopmerkingChar">
    <w:name w:val="Tekst opmerking Char"/>
    <w:basedOn w:val="Standaardalinea-lettertype"/>
    <w:link w:val="Tekstopmerking"/>
    <w:uiPriority w:val="99"/>
    <w:semiHidden/>
    <w:rsid w:val="007B208E"/>
    <w:rPr>
      <w:rFonts w:ascii="Lato" w:hAnsi="Lato"/>
      <w:sz w:val="20"/>
      <w:szCs w:val="20"/>
    </w:rPr>
  </w:style>
  <w:style w:type="paragraph" w:styleId="Onderwerpvanopmerking">
    <w:name w:val="annotation subject"/>
    <w:basedOn w:val="Tekstopmerking"/>
    <w:next w:val="Tekstopmerking"/>
    <w:link w:val="OnderwerpvanopmerkingChar"/>
    <w:uiPriority w:val="99"/>
    <w:semiHidden/>
    <w:unhideWhenUsed/>
    <w:rsid w:val="007B208E"/>
    <w:rPr>
      <w:b/>
      <w:bCs/>
    </w:rPr>
  </w:style>
  <w:style w:type="character" w:customStyle="1" w:styleId="OnderwerpvanopmerkingChar">
    <w:name w:val="Onderwerp van opmerking Char"/>
    <w:basedOn w:val="TekstopmerkingChar"/>
    <w:link w:val="Onderwerpvanopmerking"/>
    <w:uiPriority w:val="99"/>
    <w:semiHidden/>
    <w:rsid w:val="007B208E"/>
    <w:rPr>
      <w:rFonts w:ascii="Lato" w:hAnsi="Lato"/>
      <w:b/>
      <w:bCs/>
      <w:sz w:val="20"/>
      <w:szCs w:val="20"/>
    </w:rPr>
  </w:style>
  <w:style w:type="paragraph" w:styleId="Lijstopsomteken">
    <w:name w:val="List Bullet"/>
    <w:basedOn w:val="Standaard"/>
    <w:uiPriority w:val="99"/>
    <w:semiHidden/>
    <w:unhideWhenUsed/>
    <w:rsid w:val="00127F31"/>
    <w:pPr>
      <w:numPr>
        <w:numId w:val="1"/>
      </w:numPr>
      <w:contextualSpacing/>
    </w:pPr>
    <w:rPr>
      <w:rFonts w:ascii="Times New Roman" w:eastAsia="Times New Roman" w:hAnsi="Times New Roman" w:cs="Times New Roman"/>
      <w:sz w:val="24"/>
      <w:lang w:val="en-GB"/>
    </w:rPr>
  </w:style>
  <w:style w:type="character" w:styleId="Hyperlink">
    <w:name w:val="Hyperlink"/>
    <w:rsid w:val="00D245C2"/>
    <w:rPr>
      <w:color w:val="0563C1"/>
      <w:u w:val="single"/>
    </w:rPr>
  </w:style>
  <w:style w:type="paragraph" w:styleId="Geenafstand">
    <w:name w:val="No Spacing"/>
    <w:uiPriority w:val="1"/>
    <w:qFormat/>
    <w:rsid w:val="00D245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middeling@quasir.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pquasir@quasir.n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quasir.n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338</Words>
  <Characters>1863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Aafjes</dc:creator>
  <cp:keywords/>
  <dc:description/>
  <cp:lastModifiedBy>Lisa Aafjes</cp:lastModifiedBy>
  <cp:revision>12</cp:revision>
  <cp:lastPrinted>2022-01-28T12:48:00Z</cp:lastPrinted>
  <dcterms:created xsi:type="dcterms:W3CDTF">2022-12-09T10:53:00Z</dcterms:created>
  <dcterms:modified xsi:type="dcterms:W3CDTF">2023-10-25T06:54:00Z</dcterms:modified>
</cp:coreProperties>
</file>